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D2" w:rsidRPr="00E72ED2" w:rsidRDefault="00E72ED2" w:rsidP="00E72ED2">
      <w:pPr>
        <w:pStyle w:val="Nagwek"/>
        <w:spacing w:after="240"/>
        <w:jc w:val="center"/>
        <w:rPr>
          <w:rFonts w:ascii="Arial" w:eastAsiaTheme="majorEastAsia" w:hAnsi="Arial" w:cs="Arial"/>
          <w:b/>
          <w:sz w:val="28"/>
          <w:szCs w:val="32"/>
        </w:rPr>
      </w:pPr>
      <w:r w:rsidRPr="00E72ED2">
        <w:rPr>
          <w:rStyle w:val="Nagwek1Znak"/>
          <w:rFonts w:ascii="Arial" w:hAnsi="Arial" w:cs="Arial"/>
          <w:b/>
          <w:color w:val="auto"/>
          <w:sz w:val="28"/>
        </w:rPr>
        <w:t>Ośrod</w:t>
      </w:r>
      <w:r>
        <w:rPr>
          <w:rStyle w:val="Nagwek1Znak"/>
          <w:rFonts w:ascii="Arial" w:hAnsi="Arial" w:cs="Arial"/>
          <w:b/>
          <w:color w:val="auto"/>
          <w:sz w:val="28"/>
        </w:rPr>
        <w:t>ki</w:t>
      </w:r>
      <w:r w:rsidRPr="00E72ED2">
        <w:rPr>
          <w:rStyle w:val="Nagwek1Znak"/>
          <w:rFonts w:ascii="Arial" w:hAnsi="Arial" w:cs="Arial"/>
          <w:b/>
          <w:color w:val="auto"/>
          <w:sz w:val="28"/>
        </w:rPr>
        <w:t xml:space="preserve"> środowiskowej opieki psychologicznej</w:t>
      </w:r>
      <w:r>
        <w:rPr>
          <w:rStyle w:val="Nagwek1Znak"/>
          <w:rFonts w:ascii="Arial" w:hAnsi="Arial" w:cs="Arial"/>
          <w:b/>
          <w:color w:val="auto"/>
          <w:sz w:val="28"/>
        </w:rPr>
        <w:br/>
      </w:r>
      <w:r w:rsidRPr="00E72ED2">
        <w:rPr>
          <w:rStyle w:val="Nagwek1Znak"/>
          <w:rFonts w:ascii="Arial" w:hAnsi="Arial" w:cs="Arial"/>
          <w:b/>
          <w:color w:val="auto"/>
          <w:sz w:val="28"/>
        </w:rPr>
        <w:t>i psychoterape</w:t>
      </w:r>
      <w:r>
        <w:rPr>
          <w:rStyle w:val="Nagwek1Znak"/>
          <w:rFonts w:ascii="Arial" w:hAnsi="Arial" w:cs="Arial"/>
          <w:b/>
          <w:color w:val="auto"/>
          <w:sz w:val="28"/>
        </w:rPr>
        <w:t>utycznej dla dzieci i młodzieży</w:t>
      </w:r>
      <w:r>
        <w:rPr>
          <w:rStyle w:val="Nagwek1Znak"/>
          <w:rFonts w:ascii="Arial" w:hAnsi="Arial" w:cs="Arial"/>
          <w:b/>
          <w:color w:val="auto"/>
          <w:sz w:val="28"/>
        </w:rPr>
        <w:br/>
        <w:t>(</w:t>
      </w:r>
      <w:r w:rsidRPr="00E72ED2">
        <w:rPr>
          <w:rStyle w:val="Nagwek1Znak"/>
          <w:rFonts w:ascii="Arial" w:hAnsi="Arial" w:cs="Arial"/>
          <w:b/>
          <w:color w:val="auto"/>
          <w:sz w:val="28"/>
        </w:rPr>
        <w:t>I poziom referencyjny</w:t>
      </w:r>
      <w:r>
        <w:rPr>
          <w:rStyle w:val="Nagwek1Znak"/>
          <w:rFonts w:ascii="Arial" w:hAnsi="Arial" w:cs="Arial"/>
          <w:b/>
          <w:color w:val="auto"/>
          <w:sz w:val="28"/>
        </w:rPr>
        <w:t xml:space="preserve">) </w:t>
      </w:r>
      <w:r w:rsidR="00D138E6" w:rsidRPr="00D138E6">
        <w:rPr>
          <w:rStyle w:val="Nagwek1Znak"/>
          <w:rFonts w:ascii="Arial" w:hAnsi="Arial" w:cs="Arial"/>
          <w:b/>
          <w:color w:val="auto"/>
          <w:sz w:val="28"/>
        </w:rPr>
        <w:t>na terenie województwa małopolskiego</w:t>
      </w:r>
      <w:r w:rsidR="00D138E6">
        <w:rPr>
          <w:b/>
          <w:szCs w:val="20"/>
        </w:rPr>
        <w:br/>
      </w:r>
      <w:r w:rsidR="00D138E6" w:rsidRPr="00D138E6">
        <w:rPr>
          <w:rFonts w:ascii="Arial" w:hAnsi="Arial" w:cs="Arial"/>
          <w:sz w:val="20"/>
          <w:szCs w:val="20"/>
        </w:rPr>
        <w:t xml:space="preserve">stan na dzień: </w:t>
      </w:r>
      <w:r w:rsidR="00DE5E4A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D138E6" w:rsidRPr="00D138E6">
        <w:rPr>
          <w:rFonts w:ascii="Arial" w:hAnsi="Arial" w:cs="Arial"/>
          <w:sz w:val="20"/>
          <w:szCs w:val="20"/>
        </w:rPr>
        <w:t>4.01.2022 r.</w:t>
      </w:r>
    </w:p>
    <w:p w:rsidR="001F4F5B" w:rsidRPr="00E72ED2" w:rsidRDefault="00E72ED2" w:rsidP="00E72ED2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 xml:space="preserve">KRAKÓW – ŚRÓDMIEŚCIE </w:t>
      </w:r>
    </w:p>
    <w:p w:rsidR="00E72ED2" w:rsidRPr="00D138E6" w:rsidRDefault="00E72ED2" w:rsidP="00E72ED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Szpital Uniwersytecki w Krakowie</w:t>
      </w:r>
    </w:p>
    <w:p w:rsidR="00E72ED2" w:rsidRPr="00D138E6" w:rsidRDefault="00E72ED2" w:rsidP="00E72ED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ul. Śniadeckich 10, 31-531 Kraków</w:t>
      </w:r>
    </w:p>
    <w:p w:rsidR="00E72ED2" w:rsidRPr="00D138E6" w:rsidRDefault="00E72ED2" w:rsidP="00E72ED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>:</w:t>
      </w:r>
      <w:r w:rsidRPr="00D138E6">
        <w:rPr>
          <w:rFonts w:ascii="Arial" w:hAnsi="Arial" w:cs="Arial"/>
          <w:sz w:val="20"/>
          <w:szCs w:val="20"/>
        </w:rPr>
        <w:t xml:space="preserve"> 12 424 89 33</w:t>
      </w:r>
    </w:p>
    <w:p w:rsidR="00E72ED2" w:rsidRPr="00833496" w:rsidRDefault="00E72ED2" w:rsidP="0083349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833496">
        <w:rPr>
          <w:rFonts w:ascii="Arial" w:hAnsi="Arial" w:cs="Arial"/>
          <w:b/>
          <w:color w:val="FFFFFF" w:themeColor="background1"/>
          <w:sz w:val="24"/>
        </w:rPr>
        <w:t xml:space="preserve">KRAKÓW – KROWODRZA </w:t>
      </w:r>
    </w:p>
    <w:p w:rsidR="002A7607" w:rsidRPr="00D138E6" w:rsidRDefault="00674EFE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Szpital Kliniczny im. dr. Józefa Babińskiego SP ZOZ w Krakowie</w:t>
      </w:r>
    </w:p>
    <w:p w:rsidR="001F4F5B" w:rsidRPr="00E72ED2" w:rsidRDefault="00674EFE" w:rsidP="00E72ED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 xml:space="preserve">ul. </w:t>
      </w:r>
      <w:r w:rsidR="00E72ED2">
        <w:rPr>
          <w:rFonts w:ascii="Arial" w:hAnsi="Arial" w:cs="Arial"/>
          <w:sz w:val="20"/>
          <w:szCs w:val="20"/>
        </w:rPr>
        <w:t xml:space="preserve">Mehoffera 10, </w:t>
      </w:r>
      <w:r w:rsidR="00754CA3">
        <w:rPr>
          <w:rFonts w:ascii="Arial" w:hAnsi="Arial" w:cs="Arial"/>
          <w:sz w:val="20"/>
          <w:szCs w:val="20"/>
        </w:rPr>
        <w:t>31-322 Kraków</w:t>
      </w:r>
      <w:r w:rsidR="001F4F5B" w:rsidRPr="00D138E6">
        <w:rPr>
          <w:rFonts w:ascii="Arial" w:hAnsi="Arial" w:cs="Arial"/>
          <w:sz w:val="20"/>
          <w:szCs w:val="20"/>
        </w:rPr>
        <w:br/>
        <w:t>tel. kom.</w:t>
      </w:r>
      <w:r w:rsidR="00D138E6">
        <w:rPr>
          <w:rFonts w:ascii="Arial" w:hAnsi="Arial" w:cs="Arial"/>
          <w:sz w:val="20"/>
          <w:szCs w:val="20"/>
        </w:rPr>
        <w:t>:</w:t>
      </w:r>
      <w:r w:rsidR="001F4F5B" w:rsidRPr="00D138E6">
        <w:rPr>
          <w:rFonts w:ascii="Arial" w:hAnsi="Arial" w:cs="Arial"/>
          <w:sz w:val="20"/>
          <w:szCs w:val="20"/>
        </w:rPr>
        <w:t xml:space="preserve"> </w:t>
      </w:r>
      <w:r w:rsidR="00E72ED2">
        <w:rPr>
          <w:rFonts w:ascii="Arial" w:hAnsi="Arial" w:cs="Arial"/>
          <w:sz w:val="20"/>
          <w:szCs w:val="20"/>
        </w:rPr>
        <w:t>784 036 762</w:t>
      </w:r>
    </w:p>
    <w:p w:rsidR="00A70C27" w:rsidRPr="00D138E6" w:rsidRDefault="00A70C27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E72ED2" w:rsidRPr="00E72ED2" w:rsidRDefault="00E72ED2" w:rsidP="00E72ED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Medyczne UNIMED sp. z o.o.</w:t>
      </w:r>
      <w:r>
        <w:rPr>
          <w:rFonts w:ascii="Arial" w:hAnsi="Arial" w:cs="Arial"/>
          <w:b/>
          <w:sz w:val="20"/>
          <w:szCs w:val="20"/>
        </w:rPr>
        <w:br/>
      </w:r>
      <w:r w:rsidRPr="00E72ED2">
        <w:rPr>
          <w:rFonts w:ascii="Arial" w:hAnsi="Arial" w:cs="Arial"/>
          <w:sz w:val="20"/>
          <w:szCs w:val="20"/>
        </w:rPr>
        <w:t>ul. Młodej Polski 7</w:t>
      </w:r>
      <w:r>
        <w:rPr>
          <w:rFonts w:ascii="Arial" w:hAnsi="Arial" w:cs="Arial"/>
          <w:sz w:val="20"/>
          <w:szCs w:val="20"/>
        </w:rPr>
        <w:t>,</w:t>
      </w:r>
      <w:r w:rsidR="00754CA3">
        <w:rPr>
          <w:rFonts w:ascii="Arial" w:hAnsi="Arial" w:cs="Arial"/>
          <w:sz w:val="20"/>
          <w:szCs w:val="20"/>
        </w:rPr>
        <w:t xml:space="preserve"> 33-332 Kraków</w:t>
      </w:r>
    </w:p>
    <w:p w:rsidR="00E72ED2" w:rsidRPr="00E72ED2" w:rsidRDefault="00E72ED2" w:rsidP="00E72ED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E72ED2">
        <w:rPr>
          <w:rFonts w:ascii="Arial" w:hAnsi="Arial" w:cs="Arial"/>
          <w:sz w:val="20"/>
          <w:szCs w:val="20"/>
        </w:rPr>
        <w:t>tel.: 12 415 81 12</w:t>
      </w:r>
    </w:p>
    <w:p w:rsidR="00E72ED2" w:rsidRPr="00833496" w:rsidRDefault="00E72ED2" w:rsidP="0083349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833496">
        <w:rPr>
          <w:rFonts w:ascii="Arial" w:hAnsi="Arial" w:cs="Arial"/>
          <w:b/>
          <w:color w:val="FFFFFF" w:themeColor="background1"/>
          <w:sz w:val="24"/>
        </w:rPr>
        <w:t>KRAKÓW – PODGÓRZE</w:t>
      </w:r>
    </w:p>
    <w:p w:rsidR="00E72ED2" w:rsidRPr="00D138E6" w:rsidRDefault="00E72ED2" w:rsidP="00E72ED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Szpital Kliniczny im. dr. Józefa Babińskiego SP ZOZ w Krakowie</w:t>
      </w:r>
    </w:p>
    <w:p w:rsidR="00E72ED2" w:rsidRDefault="00E72ED2" w:rsidP="00E72ED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ul. J. Babińskiego 29, 30-393 Kraków</w:t>
      </w:r>
      <w:r w:rsidRPr="00D138E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tel.</w:t>
      </w:r>
      <w:r w:rsidRPr="00D138E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138E6">
        <w:rPr>
          <w:rFonts w:ascii="Arial" w:hAnsi="Arial" w:cs="Arial"/>
          <w:sz w:val="20"/>
          <w:szCs w:val="20"/>
        </w:rPr>
        <w:t>12 65 24 500 lub tel. kom.</w:t>
      </w:r>
      <w:r>
        <w:rPr>
          <w:rFonts w:ascii="Arial" w:hAnsi="Arial" w:cs="Arial"/>
          <w:sz w:val="20"/>
          <w:szCs w:val="20"/>
        </w:rPr>
        <w:t>:</w:t>
      </w:r>
      <w:r w:rsidRPr="00D13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668 862 678</w:t>
      </w:r>
    </w:p>
    <w:p w:rsidR="00CA2E7E" w:rsidRPr="00833496" w:rsidRDefault="00833496" w:rsidP="0083349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833496">
        <w:rPr>
          <w:rFonts w:ascii="Arial" w:hAnsi="Arial" w:cs="Arial"/>
          <w:b/>
          <w:color w:val="FFFFFF" w:themeColor="background1"/>
          <w:sz w:val="24"/>
        </w:rPr>
        <w:t>KRAKÓW – NOWA HUTA</w:t>
      </w:r>
    </w:p>
    <w:p w:rsidR="00CA2E7E" w:rsidRPr="00D138E6" w:rsidRDefault="00CA2E7E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Szpital Specjalistyczny im. Ludwika Rydygiera w Krakowie sp. z o.o.</w:t>
      </w:r>
    </w:p>
    <w:p w:rsidR="00CA2E7E" w:rsidRPr="00D138E6" w:rsidRDefault="00CA2E7E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os. Złotej Jesieni 1, 31-826 Kraków</w:t>
      </w:r>
    </w:p>
    <w:p w:rsidR="00833496" w:rsidRPr="00833496" w:rsidRDefault="00D138E6" w:rsidP="00833496">
      <w:pPr>
        <w:pStyle w:val="Akapitzlist"/>
        <w:spacing w:after="240"/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</w:rPr>
      </w:pP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tel.:</w:t>
      </w:r>
      <w:r w:rsidR="00A70C27"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r w:rsidRPr="00D138E6">
        <w:rPr>
          <w:rStyle w:val="tel"/>
          <w:rFonts w:ascii="Arial" w:hAnsi="Arial" w:cs="Arial"/>
          <w:bCs/>
          <w:sz w:val="20"/>
          <w:szCs w:val="20"/>
        </w:rPr>
        <w:t xml:space="preserve">12 </w:t>
      </w:r>
      <w:r w:rsidR="00A70C27" w:rsidRPr="00D138E6">
        <w:rPr>
          <w:rStyle w:val="tel"/>
          <w:rFonts w:ascii="Arial" w:hAnsi="Arial" w:cs="Arial"/>
          <w:bCs/>
          <w:sz w:val="20"/>
          <w:szCs w:val="20"/>
        </w:rPr>
        <w:t>646 83 79</w:t>
      </w:r>
    </w:p>
    <w:p w:rsidR="00D138E6" w:rsidRPr="00D138E6" w:rsidRDefault="00833496" w:rsidP="00AC1D60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NOWY SĄCZ</w:t>
      </w:r>
    </w:p>
    <w:p w:rsidR="009945BC" w:rsidRPr="009945BC" w:rsidRDefault="009945BC" w:rsidP="009945BC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Ośrodek opieki psychologiczno-</w:t>
      </w:r>
      <w:r w:rsidRPr="00E72ED2">
        <w:rPr>
          <w:rFonts w:ascii="Arial" w:hAnsi="Arial" w:cs="Arial"/>
          <w:b/>
          <w:sz w:val="20"/>
          <w:szCs w:val="20"/>
        </w:rPr>
        <w:t>psychoterapeutycznej</w:t>
      </w:r>
      <w:r>
        <w:rPr>
          <w:rFonts w:ascii="Arial" w:hAnsi="Arial" w:cs="Arial"/>
          <w:b/>
          <w:sz w:val="20"/>
          <w:szCs w:val="20"/>
        </w:rPr>
        <w:br/>
      </w:r>
      <w:r w:rsidRPr="009945BC">
        <w:rPr>
          <w:rFonts w:ascii="Arial" w:hAnsi="Arial" w:cs="Arial"/>
          <w:sz w:val="20"/>
          <w:szCs w:val="20"/>
        </w:rPr>
        <w:t xml:space="preserve">ul. Narutowicza 2, </w:t>
      </w:r>
      <w:r w:rsidR="00AC1D60">
        <w:rPr>
          <w:rFonts w:ascii="Arial" w:hAnsi="Arial" w:cs="Arial"/>
          <w:sz w:val="20"/>
          <w:szCs w:val="20"/>
        </w:rPr>
        <w:t xml:space="preserve">33-300 </w:t>
      </w:r>
      <w:r w:rsidRPr="009945BC">
        <w:rPr>
          <w:rFonts w:ascii="Arial" w:hAnsi="Arial" w:cs="Arial"/>
          <w:sz w:val="20"/>
          <w:szCs w:val="20"/>
        </w:rPr>
        <w:t>Nowy Sącz</w:t>
      </w:r>
      <w:r w:rsidRPr="009945BC">
        <w:rPr>
          <w:rFonts w:ascii="Arial" w:hAnsi="Arial" w:cs="Arial"/>
          <w:sz w:val="20"/>
          <w:szCs w:val="20"/>
        </w:rPr>
        <w:br/>
        <w:t>tel.: 18 442 22 11</w:t>
      </w:r>
    </w:p>
    <w:p w:rsidR="00833496" w:rsidRPr="00833496" w:rsidRDefault="00833496" w:rsidP="0083349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TARNÓW</w:t>
      </w:r>
    </w:p>
    <w:p w:rsidR="00833496" w:rsidRPr="00D138E6" w:rsidRDefault="00833496" w:rsidP="00833496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D138E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Zespół 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Przychodni Specjalistycznych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br/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>ul. Mostowa 6</w:t>
      </w:r>
      <w:r w:rsidRPr="00D138E6">
        <w:rPr>
          <w:rFonts w:ascii="Arial" w:hAnsi="Arial" w:cs="Arial"/>
          <w:sz w:val="20"/>
          <w:szCs w:val="20"/>
        </w:rPr>
        <w:t xml:space="preserve">, </w:t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>33-100 Tarnów</w:t>
      </w:r>
      <w:r w:rsidRPr="00D138E6">
        <w:rPr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tel.: 14 63</w:t>
      </w: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4</w:t>
      </w: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21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lub 14 63</w:t>
      </w: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4</w:t>
      </w: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61</w:t>
      </w:r>
    </w:p>
    <w:p w:rsidR="00833496" w:rsidRPr="00D138E6" w:rsidRDefault="00833496" w:rsidP="00605481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BOCHEŃSKI</w:t>
      </w:r>
    </w:p>
    <w:p w:rsidR="002A7607" w:rsidRPr="00D138E6" w:rsidRDefault="009945BC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NZOZ Osiedle Urocze sp. z o.o.</w:t>
      </w:r>
    </w:p>
    <w:p w:rsidR="00674EFE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20E73" w:rsidRPr="00D138E6">
        <w:rPr>
          <w:rFonts w:ascii="Arial" w:hAnsi="Arial" w:cs="Arial"/>
          <w:sz w:val="20"/>
          <w:szCs w:val="20"/>
        </w:rPr>
        <w:t xml:space="preserve">l. </w:t>
      </w:r>
      <w:r w:rsidR="009945BC">
        <w:rPr>
          <w:rFonts w:ascii="Arial" w:hAnsi="Arial" w:cs="Arial"/>
          <w:sz w:val="20"/>
          <w:szCs w:val="20"/>
        </w:rPr>
        <w:t>Brzeźnicka 55D,</w:t>
      </w:r>
      <w:r w:rsidR="00420E73" w:rsidRPr="00D138E6">
        <w:rPr>
          <w:rFonts w:ascii="Arial" w:hAnsi="Arial" w:cs="Arial"/>
          <w:sz w:val="20"/>
          <w:szCs w:val="20"/>
        </w:rPr>
        <w:t xml:space="preserve"> </w:t>
      </w:r>
      <w:r w:rsidR="00605481">
        <w:rPr>
          <w:rFonts w:ascii="Arial" w:hAnsi="Arial" w:cs="Arial"/>
          <w:sz w:val="20"/>
          <w:szCs w:val="20"/>
        </w:rPr>
        <w:t xml:space="preserve">32-700 </w:t>
      </w:r>
      <w:r w:rsidR="00420E73" w:rsidRPr="00D138E6">
        <w:rPr>
          <w:rFonts w:ascii="Arial" w:hAnsi="Arial" w:cs="Arial"/>
          <w:sz w:val="20"/>
          <w:szCs w:val="20"/>
        </w:rPr>
        <w:t>Bochnia</w:t>
      </w:r>
    </w:p>
    <w:p w:rsidR="00420E73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 w:rsidR="009945BC">
        <w:rPr>
          <w:rFonts w:ascii="Arial" w:hAnsi="Arial" w:cs="Arial"/>
          <w:sz w:val="20"/>
          <w:szCs w:val="20"/>
        </w:rPr>
        <w:t>12 644 27 55 lub tel. kom.: 881 046 956</w:t>
      </w:r>
    </w:p>
    <w:p w:rsidR="00420E73" w:rsidRPr="00D138E6" w:rsidRDefault="00833496" w:rsidP="00605481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BRZESKI</w:t>
      </w:r>
    </w:p>
    <w:p w:rsidR="009945BC" w:rsidRPr="00D138E6" w:rsidRDefault="009945BC" w:rsidP="009945BC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NZOZ Osiedle Urocze sp. z o.o.</w:t>
      </w:r>
    </w:p>
    <w:p w:rsidR="009945BC" w:rsidRPr="00D138E6" w:rsidRDefault="009945BC" w:rsidP="009945BC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Kupiecki 4,</w:t>
      </w:r>
      <w:r w:rsidRPr="00D138E6">
        <w:rPr>
          <w:rFonts w:ascii="Arial" w:hAnsi="Arial" w:cs="Arial"/>
          <w:sz w:val="20"/>
          <w:szCs w:val="20"/>
        </w:rPr>
        <w:t xml:space="preserve"> </w:t>
      </w:r>
      <w:r w:rsidR="00605481">
        <w:rPr>
          <w:rFonts w:ascii="Arial" w:hAnsi="Arial" w:cs="Arial"/>
          <w:sz w:val="20"/>
          <w:szCs w:val="20"/>
        </w:rPr>
        <w:t xml:space="preserve">32-800 </w:t>
      </w:r>
      <w:r w:rsidRPr="00D138E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rzesko</w:t>
      </w:r>
    </w:p>
    <w:p w:rsidR="00420E73" w:rsidRPr="009945BC" w:rsidRDefault="009945BC" w:rsidP="009945BC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12 644 27 55 lub tel. kom.: 881 046 956</w:t>
      </w:r>
    </w:p>
    <w:p w:rsidR="00420E73" w:rsidRPr="00592A72" w:rsidRDefault="00833496" w:rsidP="00605481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CHRZANOWSKI</w:t>
      </w:r>
    </w:p>
    <w:p w:rsidR="002A7607" w:rsidRPr="00D138E6" w:rsidRDefault="009945BC" w:rsidP="009945BC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RE</w:t>
      </w:r>
      <w:r w:rsidR="00605481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ABILIS sp. z o.o.</w:t>
      </w:r>
    </w:p>
    <w:p w:rsidR="00295719" w:rsidRPr="00592A72" w:rsidRDefault="00295719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92A72">
        <w:rPr>
          <w:rFonts w:ascii="Arial" w:hAnsi="Arial" w:cs="Arial"/>
          <w:sz w:val="20"/>
          <w:szCs w:val="20"/>
        </w:rPr>
        <w:t xml:space="preserve">ul. </w:t>
      </w:r>
      <w:r w:rsidR="009945BC">
        <w:rPr>
          <w:rFonts w:ascii="Arial" w:hAnsi="Arial" w:cs="Arial"/>
          <w:sz w:val="20"/>
          <w:szCs w:val="20"/>
        </w:rPr>
        <w:t xml:space="preserve">Wyszyńskiego 17, </w:t>
      </w:r>
      <w:r w:rsidR="00605481">
        <w:rPr>
          <w:rFonts w:ascii="Arial" w:hAnsi="Arial" w:cs="Arial"/>
          <w:sz w:val="20"/>
          <w:szCs w:val="20"/>
        </w:rPr>
        <w:t xml:space="preserve">32-501 </w:t>
      </w:r>
      <w:r w:rsidR="009945BC">
        <w:rPr>
          <w:rFonts w:ascii="Arial" w:hAnsi="Arial" w:cs="Arial"/>
          <w:sz w:val="20"/>
          <w:szCs w:val="20"/>
        </w:rPr>
        <w:t>Chrzanów</w:t>
      </w:r>
    </w:p>
    <w:p w:rsidR="00295719" w:rsidRPr="00592A72" w:rsidRDefault="00592A72" w:rsidP="00592A72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kom.: </w:t>
      </w:r>
      <w:r w:rsidR="009945BC">
        <w:rPr>
          <w:rFonts w:ascii="Arial" w:hAnsi="Arial" w:cs="Arial"/>
          <w:sz w:val="20"/>
          <w:szCs w:val="20"/>
        </w:rPr>
        <w:t>570 005 531</w:t>
      </w:r>
    </w:p>
    <w:p w:rsidR="00D138E6" w:rsidRPr="00D138E6" w:rsidRDefault="00833496" w:rsidP="00605481">
      <w:pPr>
        <w:pStyle w:val="Nagwek2"/>
        <w:shd w:val="clear" w:color="auto" w:fill="92D050"/>
      </w:pPr>
      <w:r>
        <w:rPr>
          <w:rFonts w:ascii="Arial" w:hAnsi="Arial" w:cs="Arial"/>
          <w:b/>
          <w:color w:val="FFFFFF" w:themeColor="background1"/>
          <w:sz w:val="24"/>
        </w:rPr>
        <w:lastRenderedPageBreak/>
        <w:t>POWIAT DĄBROWSKI</w:t>
      </w:r>
    </w:p>
    <w:p w:rsidR="00295719" w:rsidRPr="009945BC" w:rsidRDefault="009945BC" w:rsidP="009945BC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MY ZROBIMY sp. z o.o.</w:t>
      </w:r>
      <w:r w:rsidR="00295719" w:rsidRPr="00D138E6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="00295719" w:rsidRPr="00592A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Szpitalna 1</w:t>
      </w:r>
      <w:r w:rsidR="00295719" w:rsidRPr="00592A72">
        <w:rPr>
          <w:rFonts w:ascii="Arial" w:hAnsi="Arial" w:cs="Arial"/>
          <w:sz w:val="20"/>
          <w:szCs w:val="20"/>
        </w:rPr>
        <w:t xml:space="preserve">, </w:t>
      </w:r>
      <w:r w:rsidR="00605481">
        <w:rPr>
          <w:rFonts w:ascii="Arial" w:hAnsi="Arial" w:cs="Arial"/>
          <w:sz w:val="20"/>
          <w:szCs w:val="20"/>
        </w:rPr>
        <w:t>33-200 Dą</w:t>
      </w:r>
      <w:r>
        <w:rPr>
          <w:rFonts w:ascii="Arial" w:hAnsi="Arial" w:cs="Arial"/>
          <w:sz w:val="20"/>
          <w:szCs w:val="20"/>
        </w:rPr>
        <w:t>browa Tarnowska</w:t>
      </w:r>
      <w:r w:rsidR="00592A72">
        <w:rPr>
          <w:rFonts w:ascii="Arial" w:hAnsi="Arial" w:cs="Arial"/>
          <w:sz w:val="20"/>
          <w:szCs w:val="20"/>
        </w:rPr>
        <w:br/>
        <w:t xml:space="preserve">tel. kom.: </w:t>
      </w:r>
      <w:r>
        <w:rPr>
          <w:rFonts w:ascii="Arial" w:hAnsi="Arial" w:cs="Arial"/>
          <w:sz w:val="20"/>
          <w:szCs w:val="20"/>
        </w:rPr>
        <w:t>690 975 975</w:t>
      </w:r>
    </w:p>
    <w:p w:rsidR="00295719" w:rsidRPr="00D138E6" w:rsidRDefault="00833496" w:rsidP="00605481">
      <w:pPr>
        <w:pStyle w:val="Nagwek2"/>
        <w:shd w:val="clear" w:color="auto" w:fill="92D050"/>
      </w:pPr>
      <w:r>
        <w:rPr>
          <w:rFonts w:ascii="Arial" w:hAnsi="Arial" w:cs="Arial"/>
          <w:b/>
          <w:color w:val="FFFFFF" w:themeColor="background1"/>
          <w:sz w:val="24"/>
        </w:rPr>
        <w:t>POWIAT GORLICKI</w:t>
      </w:r>
    </w:p>
    <w:p w:rsidR="00BE7CE2" w:rsidRPr="00605481" w:rsidRDefault="009945BC" w:rsidP="00605481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9945BC">
        <w:rPr>
          <w:rFonts w:ascii="Arial" w:hAnsi="Arial" w:cs="Arial"/>
          <w:b/>
          <w:sz w:val="20"/>
          <w:szCs w:val="20"/>
        </w:rPr>
        <w:t xml:space="preserve">Szpital </w:t>
      </w:r>
      <w:r>
        <w:rPr>
          <w:rFonts w:ascii="Arial" w:hAnsi="Arial" w:cs="Arial"/>
          <w:b/>
          <w:sz w:val="20"/>
          <w:szCs w:val="20"/>
        </w:rPr>
        <w:t>S</w:t>
      </w:r>
      <w:r w:rsidRPr="009945BC">
        <w:rPr>
          <w:rFonts w:ascii="Arial" w:hAnsi="Arial" w:cs="Arial"/>
          <w:b/>
          <w:sz w:val="20"/>
          <w:szCs w:val="20"/>
        </w:rPr>
        <w:t>pecjalistyczny im. 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9945BC">
        <w:rPr>
          <w:rFonts w:ascii="Arial" w:hAnsi="Arial" w:cs="Arial"/>
          <w:b/>
          <w:sz w:val="20"/>
          <w:szCs w:val="20"/>
        </w:rPr>
        <w:t>Klimontowicza</w:t>
      </w:r>
      <w:proofErr w:type="spellEnd"/>
      <w:r w:rsidRPr="009945BC">
        <w:rPr>
          <w:rFonts w:ascii="Arial" w:hAnsi="Arial" w:cs="Arial"/>
          <w:b/>
          <w:sz w:val="20"/>
          <w:szCs w:val="20"/>
        </w:rPr>
        <w:t xml:space="preserve"> w Gorlicach</w:t>
      </w:r>
      <w:r>
        <w:rPr>
          <w:rFonts w:ascii="Arial" w:hAnsi="Arial" w:cs="Arial"/>
          <w:b/>
          <w:sz w:val="20"/>
          <w:szCs w:val="20"/>
        </w:rPr>
        <w:br/>
      </w:r>
      <w:r w:rsidRPr="009945BC">
        <w:rPr>
          <w:rFonts w:ascii="Arial" w:hAnsi="Arial" w:cs="Arial"/>
          <w:sz w:val="20"/>
          <w:szCs w:val="20"/>
        </w:rPr>
        <w:t>ul. Węgierska 21</w:t>
      </w:r>
      <w:r w:rsidR="00605481">
        <w:rPr>
          <w:rFonts w:ascii="Arial" w:hAnsi="Arial" w:cs="Arial"/>
          <w:sz w:val="20"/>
          <w:szCs w:val="20"/>
        </w:rPr>
        <w:t>, 38-300 Gorlice</w:t>
      </w:r>
      <w:r w:rsidRPr="009945BC">
        <w:rPr>
          <w:rFonts w:ascii="Arial" w:hAnsi="Arial" w:cs="Arial"/>
          <w:sz w:val="20"/>
          <w:szCs w:val="20"/>
        </w:rPr>
        <w:br/>
        <w:t>tel.: 18 355 32 00</w:t>
      </w:r>
    </w:p>
    <w:p w:rsidR="00833496" w:rsidRPr="00D138E6" w:rsidRDefault="00833496" w:rsidP="00754CA3">
      <w:pPr>
        <w:pStyle w:val="Nagwek2"/>
        <w:shd w:val="clear" w:color="auto" w:fill="92D050"/>
      </w:pPr>
      <w:r>
        <w:rPr>
          <w:rFonts w:ascii="Arial" w:hAnsi="Arial" w:cs="Arial"/>
          <w:b/>
          <w:color w:val="FFFFFF" w:themeColor="background1"/>
          <w:sz w:val="24"/>
        </w:rPr>
        <w:t>POWIAT KRAKOWSKI</w:t>
      </w:r>
    </w:p>
    <w:p w:rsidR="00AC1D60" w:rsidRPr="00D138E6" w:rsidRDefault="00AC1D60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Szpital Kliniczny im. dr. Józefa Babińskiego SP ZOZ w Krakowie</w:t>
      </w:r>
    </w:p>
    <w:p w:rsidR="00AC1D60" w:rsidRDefault="00AC1D60" w:rsidP="00AC1D60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Energetyków 16, 32-050 Skawina</w:t>
      </w:r>
    </w:p>
    <w:p w:rsidR="00833496" w:rsidRDefault="00AC1D60" w:rsidP="00AC1D60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Pr="00D138E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138E6">
        <w:rPr>
          <w:rFonts w:ascii="Arial" w:hAnsi="Arial" w:cs="Arial"/>
          <w:sz w:val="20"/>
          <w:szCs w:val="20"/>
        </w:rPr>
        <w:t xml:space="preserve">12 65 </w:t>
      </w:r>
      <w:r>
        <w:rPr>
          <w:rFonts w:ascii="Arial" w:hAnsi="Arial" w:cs="Arial"/>
          <w:sz w:val="20"/>
          <w:szCs w:val="20"/>
        </w:rPr>
        <w:t>24 605</w:t>
      </w:r>
      <w:r w:rsidRPr="00D138E6">
        <w:rPr>
          <w:rFonts w:ascii="Arial" w:hAnsi="Arial" w:cs="Arial"/>
          <w:sz w:val="20"/>
          <w:szCs w:val="20"/>
        </w:rPr>
        <w:t xml:space="preserve"> lub tel. kom.</w:t>
      </w:r>
      <w:r>
        <w:rPr>
          <w:rFonts w:ascii="Arial" w:hAnsi="Arial" w:cs="Arial"/>
          <w:sz w:val="20"/>
          <w:szCs w:val="20"/>
        </w:rPr>
        <w:t>:</w:t>
      </w:r>
      <w:r w:rsidRPr="00D13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573 915</w:t>
      </w:r>
      <w:r w:rsidR="00754CA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459</w:t>
      </w:r>
    </w:p>
    <w:p w:rsidR="00754CA3" w:rsidRDefault="00754CA3" w:rsidP="00AC1D60">
      <w:pPr>
        <w:pStyle w:val="Akapitzlist"/>
        <w:spacing w:after="240"/>
        <w:rPr>
          <w:rFonts w:ascii="Arial" w:hAnsi="Arial" w:cs="Arial"/>
          <w:sz w:val="20"/>
          <w:szCs w:val="20"/>
        </w:rPr>
      </w:pPr>
    </w:p>
    <w:p w:rsidR="00754CA3" w:rsidRPr="00754CA3" w:rsidRDefault="00754CA3" w:rsidP="00754CA3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754CA3">
        <w:rPr>
          <w:rFonts w:ascii="Arial" w:hAnsi="Arial" w:cs="Arial"/>
          <w:b/>
          <w:sz w:val="20"/>
          <w:szCs w:val="20"/>
        </w:rPr>
        <w:t>DA VINCI sp. z o.o.</w:t>
      </w:r>
    </w:p>
    <w:p w:rsidR="00754CA3" w:rsidRDefault="00754CA3" w:rsidP="00754CA3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Bankowa 6, 32-045 Sułoszowa</w:t>
      </w:r>
    </w:p>
    <w:p w:rsidR="00754CA3" w:rsidRPr="00754CA3" w:rsidRDefault="00754CA3" w:rsidP="00754CA3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 w:rsidRPr="00754CA3">
        <w:t xml:space="preserve"> </w:t>
      </w:r>
      <w:r w:rsidRPr="00754CA3">
        <w:rPr>
          <w:rFonts w:ascii="Arial" w:hAnsi="Arial" w:cs="Arial"/>
          <w:sz w:val="20"/>
          <w:szCs w:val="20"/>
        </w:rPr>
        <w:t>12 307 03 33</w:t>
      </w:r>
      <w:r>
        <w:rPr>
          <w:rFonts w:ascii="Arial" w:hAnsi="Arial" w:cs="Arial"/>
          <w:sz w:val="20"/>
          <w:szCs w:val="20"/>
        </w:rPr>
        <w:t xml:space="preserve"> lub tel. kom.: 530804729</w:t>
      </w:r>
    </w:p>
    <w:p w:rsidR="00833496" w:rsidRPr="00D138E6" w:rsidRDefault="00833496" w:rsidP="00754CA3">
      <w:pPr>
        <w:pStyle w:val="Nagwek2"/>
        <w:shd w:val="clear" w:color="auto" w:fill="92D050"/>
      </w:pPr>
      <w:r>
        <w:rPr>
          <w:rFonts w:ascii="Arial" w:hAnsi="Arial" w:cs="Arial"/>
          <w:b/>
          <w:color w:val="FFFFFF" w:themeColor="background1"/>
          <w:sz w:val="24"/>
        </w:rPr>
        <w:t>POWIAT</w:t>
      </w:r>
      <w:r w:rsidRPr="00833496">
        <w:rPr>
          <w:rFonts w:ascii="Arial" w:hAnsi="Arial" w:cs="Arial"/>
          <w:b/>
          <w:color w:val="FFFFFF" w:themeColor="background1"/>
          <w:sz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</w:rPr>
        <w:t>LIMANOWSKI</w:t>
      </w:r>
    </w:p>
    <w:p w:rsidR="00AC1D60" w:rsidRDefault="00AC1D60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NZOZ LIM-MED</w:t>
      </w:r>
    </w:p>
    <w:p w:rsidR="00AC1D60" w:rsidRDefault="00AC1D60" w:rsidP="00AC1D60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Spadochroniarzy 28, 34-730 Mszana Dolna</w:t>
      </w:r>
    </w:p>
    <w:p w:rsidR="00AC1D60" w:rsidRPr="00AC1D60" w:rsidRDefault="00AC1D60" w:rsidP="00AC1D60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</w:t>
      </w:r>
      <w:r w:rsidRPr="00AC1D60">
        <w:rPr>
          <w:rFonts w:ascii="Arial" w:hAnsi="Arial" w:cs="Arial"/>
          <w:sz w:val="20"/>
          <w:szCs w:val="20"/>
        </w:rPr>
        <w:t>l. kom.: 608 063 309</w:t>
      </w:r>
    </w:p>
    <w:p w:rsidR="00833496" w:rsidRPr="00D138E6" w:rsidRDefault="00833496" w:rsidP="00605481">
      <w:pPr>
        <w:pStyle w:val="Nagwek2"/>
        <w:shd w:val="clear" w:color="auto" w:fill="92D050"/>
      </w:pPr>
      <w:r>
        <w:rPr>
          <w:rFonts w:ascii="Arial" w:hAnsi="Arial" w:cs="Arial"/>
          <w:b/>
          <w:color w:val="FFFFFF" w:themeColor="background1"/>
          <w:sz w:val="24"/>
        </w:rPr>
        <w:t>POWIAT MIECHOWSKI</w:t>
      </w:r>
    </w:p>
    <w:p w:rsidR="00BE7CE2" w:rsidRPr="00BE7CE2" w:rsidRDefault="00BE7CE2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E7CE2">
        <w:rPr>
          <w:rFonts w:ascii="Arial" w:hAnsi="Arial" w:cs="Arial"/>
          <w:b/>
          <w:sz w:val="20"/>
          <w:szCs w:val="20"/>
        </w:rPr>
        <w:t>DA VINCI sp. z o.o.</w:t>
      </w:r>
    </w:p>
    <w:p w:rsidR="00BE7CE2" w:rsidRPr="00BE7CE2" w:rsidRDefault="00BE7CE2" w:rsidP="00BE7CE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E7CE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 xml:space="preserve">Konopnickiej 21, </w:t>
      </w:r>
      <w:r w:rsidR="00605481">
        <w:rPr>
          <w:rFonts w:ascii="Arial" w:hAnsi="Arial" w:cs="Arial"/>
          <w:sz w:val="20"/>
          <w:szCs w:val="20"/>
        </w:rPr>
        <w:t xml:space="preserve">32-200 </w:t>
      </w:r>
      <w:r>
        <w:rPr>
          <w:rFonts w:ascii="Arial" w:hAnsi="Arial" w:cs="Arial"/>
          <w:sz w:val="20"/>
          <w:szCs w:val="20"/>
        </w:rPr>
        <w:t>Miechów</w:t>
      </w:r>
    </w:p>
    <w:p w:rsidR="00833496" w:rsidRPr="00BE7CE2" w:rsidRDefault="00BE7CE2" w:rsidP="00BE7CE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E7CE2">
        <w:rPr>
          <w:rFonts w:ascii="Arial" w:hAnsi="Arial" w:cs="Arial"/>
          <w:sz w:val="20"/>
          <w:szCs w:val="20"/>
        </w:rPr>
        <w:t xml:space="preserve">tel. kom.: </w:t>
      </w:r>
      <w:r>
        <w:rPr>
          <w:rFonts w:ascii="Arial" w:hAnsi="Arial" w:cs="Arial"/>
          <w:sz w:val="20"/>
          <w:szCs w:val="20"/>
        </w:rPr>
        <w:t>731 002 112</w:t>
      </w:r>
    </w:p>
    <w:p w:rsidR="00833496" w:rsidRPr="00D138E6" w:rsidRDefault="00833496" w:rsidP="009945BC">
      <w:pPr>
        <w:pStyle w:val="Nagwek2"/>
        <w:shd w:val="clear" w:color="auto" w:fill="92D050"/>
      </w:pPr>
      <w:r>
        <w:rPr>
          <w:rFonts w:ascii="Arial" w:hAnsi="Arial" w:cs="Arial"/>
          <w:b/>
          <w:color w:val="FFFFFF" w:themeColor="background1"/>
          <w:sz w:val="24"/>
        </w:rPr>
        <w:t>POWIAT MYŚLENICKI</w:t>
      </w:r>
    </w:p>
    <w:p w:rsidR="00833496" w:rsidRPr="00D138E6" w:rsidRDefault="00833496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NZOZ Centrum Psychoterapii s.c.</w:t>
      </w:r>
    </w:p>
    <w:p w:rsidR="00833496" w:rsidRPr="00592A72" w:rsidRDefault="00833496" w:rsidP="0083349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92A72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592A72">
        <w:rPr>
          <w:rFonts w:ascii="Arial" w:hAnsi="Arial" w:cs="Arial"/>
          <w:sz w:val="20"/>
          <w:szCs w:val="20"/>
        </w:rPr>
        <w:t>Pardyaka</w:t>
      </w:r>
      <w:proofErr w:type="spellEnd"/>
      <w:r w:rsidRPr="00592A72">
        <w:rPr>
          <w:rFonts w:ascii="Arial" w:hAnsi="Arial" w:cs="Arial"/>
          <w:sz w:val="20"/>
          <w:szCs w:val="20"/>
        </w:rPr>
        <w:t xml:space="preserve"> 5/4, 32-400 Myślenice</w:t>
      </w:r>
    </w:p>
    <w:p w:rsidR="00833496" w:rsidRPr="00592A72" w:rsidRDefault="009945BC" w:rsidP="00833496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12 272 06 13</w:t>
      </w:r>
    </w:p>
    <w:p w:rsidR="00833496" w:rsidRPr="00D138E6" w:rsidRDefault="00833496" w:rsidP="00605481">
      <w:pPr>
        <w:pStyle w:val="Nagwek2"/>
        <w:shd w:val="clear" w:color="auto" w:fill="92D050"/>
      </w:pPr>
      <w:r>
        <w:rPr>
          <w:rFonts w:ascii="Arial" w:hAnsi="Arial" w:cs="Arial"/>
          <w:b/>
          <w:color w:val="FFFFFF" w:themeColor="background1"/>
          <w:sz w:val="24"/>
        </w:rPr>
        <w:t>POWIAT NOWOSĄDECKI</w:t>
      </w:r>
    </w:p>
    <w:p w:rsidR="00605481" w:rsidRDefault="00605481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ALFA sp. z o.o. </w:t>
      </w:r>
      <w:proofErr w:type="spellStart"/>
      <w:r>
        <w:rPr>
          <w:rFonts w:ascii="Arial" w:hAnsi="Arial" w:cs="Arial"/>
          <w:b/>
          <w:sz w:val="20"/>
          <w:szCs w:val="20"/>
        </w:rPr>
        <w:t>s.k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605481" w:rsidRDefault="00605481" w:rsidP="00605481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605481">
        <w:rPr>
          <w:rFonts w:ascii="Arial" w:hAnsi="Arial" w:cs="Arial"/>
          <w:sz w:val="20"/>
          <w:szCs w:val="20"/>
        </w:rPr>
        <w:t xml:space="preserve">l. Reymonta 21, </w:t>
      </w:r>
      <w:r>
        <w:rPr>
          <w:rFonts w:ascii="Arial" w:hAnsi="Arial" w:cs="Arial"/>
          <w:sz w:val="20"/>
          <w:szCs w:val="20"/>
        </w:rPr>
        <w:t>33-380 Krynica-Zdrój</w:t>
      </w:r>
    </w:p>
    <w:p w:rsidR="00605481" w:rsidRDefault="00605481" w:rsidP="00605481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18 471 29 71</w:t>
      </w:r>
    </w:p>
    <w:p w:rsidR="00605481" w:rsidRPr="00605481" w:rsidRDefault="00605481" w:rsidP="00605481">
      <w:pPr>
        <w:pStyle w:val="Akapitzlist"/>
        <w:spacing w:after="240"/>
        <w:rPr>
          <w:rFonts w:ascii="Arial" w:hAnsi="Arial" w:cs="Arial"/>
          <w:sz w:val="20"/>
          <w:szCs w:val="20"/>
        </w:rPr>
      </w:pPr>
    </w:p>
    <w:p w:rsidR="00605481" w:rsidRDefault="00605481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 VINCI sp. z o.o.</w:t>
      </w:r>
    </w:p>
    <w:p w:rsidR="00605481" w:rsidRPr="00BE7CE2" w:rsidRDefault="00605481" w:rsidP="00605481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E7CE2">
        <w:rPr>
          <w:rFonts w:ascii="Arial" w:hAnsi="Arial" w:cs="Arial"/>
          <w:sz w:val="20"/>
          <w:szCs w:val="20"/>
        </w:rPr>
        <w:t xml:space="preserve">ul. Kościuszki 2, </w:t>
      </w:r>
      <w:r>
        <w:rPr>
          <w:rFonts w:ascii="Arial" w:hAnsi="Arial" w:cs="Arial"/>
          <w:sz w:val="20"/>
          <w:szCs w:val="20"/>
        </w:rPr>
        <w:t xml:space="preserve">33-330 </w:t>
      </w:r>
      <w:r w:rsidRPr="00BE7CE2">
        <w:rPr>
          <w:rFonts w:ascii="Arial" w:hAnsi="Arial" w:cs="Arial"/>
          <w:sz w:val="20"/>
          <w:szCs w:val="20"/>
        </w:rPr>
        <w:t>Grybów</w:t>
      </w:r>
    </w:p>
    <w:p w:rsidR="00605481" w:rsidRPr="00BE7CE2" w:rsidRDefault="00605481" w:rsidP="00605481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E7CE2">
        <w:rPr>
          <w:rFonts w:ascii="Arial" w:hAnsi="Arial" w:cs="Arial"/>
          <w:sz w:val="20"/>
          <w:szCs w:val="20"/>
        </w:rPr>
        <w:t>tel.: 12 307 03 33 lub tel. kom.: 530 253</w:t>
      </w:r>
      <w:r>
        <w:rPr>
          <w:rFonts w:ascii="Arial" w:hAnsi="Arial" w:cs="Arial"/>
          <w:sz w:val="20"/>
          <w:szCs w:val="20"/>
        </w:rPr>
        <w:t> </w:t>
      </w:r>
      <w:r w:rsidRPr="00BE7CE2">
        <w:rPr>
          <w:rFonts w:ascii="Arial" w:hAnsi="Arial" w:cs="Arial"/>
          <w:sz w:val="20"/>
          <w:szCs w:val="20"/>
        </w:rPr>
        <w:t>251</w:t>
      </w:r>
    </w:p>
    <w:p w:rsidR="00833496" w:rsidRPr="00D138E6" w:rsidRDefault="00833496" w:rsidP="00AC1D60">
      <w:pPr>
        <w:pStyle w:val="Nagwek2"/>
        <w:shd w:val="clear" w:color="auto" w:fill="92D050"/>
      </w:pPr>
      <w:r>
        <w:rPr>
          <w:rFonts w:ascii="Arial" w:hAnsi="Arial" w:cs="Arial"/>
          <w:b/>
          <w:color w:val="FFFFFF" w:themeColor="background1"/>
          <w:sz w:val="24"/>
        </w:rPr>
        <w:t>POWIAT NOWOTARSKI</w:t>
      </w:r>
    </w:p>
    <w:p w:rsidR="00BE7CE2" w:rsidRPr="00BE7CE2" w:rsidRDefault="00BE7CE2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ALLMEDICA sp. z o.o.</w:t>
      </w:r>
    </w:p>
    <w:p w:rsidR="00BE7CE2" w:rsidRPr="00BE7CE2" w:rsidRDefault="00BE7CE2" w:rsidP="00BE7CE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E7CE2"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Kowaniec</w:t>
      </w:r>
      <w:proofErr w:type="spellEnd"/>
      <w:r>
        <w:rPr>
          <w:rFonts w:ascii="Arial" w:hAnsi="Arial" w:cs="Arial"/>
          <w:sz w:val="20"/>
          <w:szCs w:val="20"/>
        </w:rPr>
        <w:t xml:space="preserve"> 2A, </w:t>
      </w:r>
      <w:r w:rsidR="00AC1D60">
        <w:rPr>
          <w:rFonts w:ascii="Arial" w:hAnsi="Arial" w:cs="Arial"/>
          <w:sz w:val="20"/>
          <w:szCs w:val="20"/>
        </w:rPr>
        <w:t xml:space="preserve">34-400 </w:t>
      </w:r>
      <w:r>
        <w:rPr>
          <w:rFonts w:ascii="Arial" w:hAnsi="Arial" w:cs="Arial"/>
          <w:sz w:val="20"/>
          <w:szCs w:val="20"/>
        </w:rPr>
        <w:t>Nowy Targ</w:t>
      </w:r>
    </w:p>
    <w:p w:rsidR="00754CA3" w:rsidRDefault="00BE7CE2" w:rsidP="00754CA3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E7CE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el.: 18 265 74 88</w:t>
      </w:r>
    </w:p>
    <w:p w:rsidR="00754CA3" w:rsidRDefault="00754CA3" w:rsidP="00754CA3">
      <w:pPr>
        <w:pStyle w:val="Akapitzlist"/>
        <w:spacing w:after="240"/>
        <w:rPr>
          <w:rFonts w:ascii="Arial" w:hAnsi="Arial" w:cs="Arial"/>
          <w:sz w:val="20"/>
          <w:szCs w:val="20"/>
        </w:rPr>
      </w:pPr>
    </w:p>
    <w:p w:rsidR="00BE7CE2" w:rsidRPr="00BE7CE2" w:rsidRDefault="00BE7CE2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E7CE2">
        <w:rPr>
          <w:rFonts w:ascii="Arial" w:hAnsi="Arial" w:cs="Arial"/>
          <w:b/>
          <w:sz w:val="20"/>
          <w:szCs w:val="20"/>
        </w:rPr>
        <w:t>DA VINCI sp. z o.o.</w:t>
      </w:r>
    </w:p>
    <w:p w:rsidR="00BE7CE2" w:rsidRPr="00BE7CE2" w:rsidRDefault="00BE7CE2" w:rsidP="00BE7CE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E7CE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 xml:space="preserve">Krzywa 14, </w:t>
      </w:r>
      <w:r w:rsidR="00AC1D60">
        <w:rPr>
          <w:rFonts w:ascii="Arial" w:hAnsi="Arial" w:cs="Arial"/>
          <w:sz w:val="20"/>
          <w:szCs w:val="20"/>
        </w:rPr>
        <w:t xml:space="preserve">34-400 </w:t>
      </w:r>
      <w:r>
        <w:rPr>
          <w:rFonts w:ascii="Arial" w:hAnsi="Arial" w:cs="Arial"/>
          <w:sz w:val="20"/>
          <w:szCs w:val="20"/>
        </w:rPr>
        <w:t>Nowy Targ</w:t>
      </w:r>
    </w:p>
    <w:p w:rsidR="00674EFE" w:rsidRPr="00BE7CE2" w:rsidRDefault="00BE7CE2" w:rsidP="00BE7CE2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E7CE2">
        <w:rPr>
          <w:rFonts w:ascii="Arial" w:hAnsi="Arial" w:cs="Arial"/>
          <w:sz w:val="20"/>
          <w:szCs w:val="20"/>
        </w:rPr>
        <w:t xml:space="preserve">tel. kom.: </w:t>
      </w:r>
      <w:r>
        <w:rPr>
          <w:rFonts w:ascii="Arial" w:hAnsi="Arial" w:cs="Arial"/>
          <w:sz w:val="20"/>
          <w:szCs w:val="20"/>
        </w:rPr>
        <w:t>731 002 112 lub tel. kom.: 512 455 403</w:t>
      </w:r>
    </w:p>
    <w:p w:rsidR="00D138E6" w:rsidRPr="00D138E6" w:rsidRDefault="00833496" w:rsidP="00AC1D60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lastRenderedPageBreak/>
        <w:t>POWIAT OLKUSKI</w:t>
      </w:r>
    </w:p>
    <w:p w:rsidR="00AC1D60" w:rsidRPr="00AC1D60" w:rsidRDefault="00AC1D60" w:rsidP="00AC1D60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Stowarzyszenie PRO PSYCHE na rzecz zdrowia psychicznego</w:t>
      </w:r>
      <w:r w:rsidRPr="00D138E6">
        <w:rPr>
          <w:rFonts w:ascii="Arial" w:hAnsi="Arial" w:cs="Arial"/>
          <w:sz w:val="20"/>
          <w:szCs w:val="20"/>
        </w:rPr>
        <w:br/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>
        <w:rPr>
          <w:rFonts w:ascii="Arial" w:hAnsi="Arial" w:cs="Arial"/>
          <w:sz w:val="20"/>
          <w:szCs w:val="20"/>
          <w:shd w:val="clear" w:color="auto" w:fill="FFFFFF"/>
        </w:rPr>
        <w:t>Kazimierza Wielkiego 64, 32-300 Olkusz</w:t>
      </w:r>
      <w:r w:rsidRPr="00D138E6">
        <w:rPr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 kom.: 794 924 287</w:t>
      </w:r>
    </w:p>
    <w:p w:rsidR="00833496" w:rsidRDefault="00833496" w:rsidP="00AC1D60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OŚWIĘCIMSKI</w:t>
      </w:r>
    </w:p>
    <w:p w:rsidR="00AC1D60" w:rsidRPr="00D138E6" w:rsidRDefault="00AC1D60" w:rsidP="00AC1D60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Centrum REHABILIS sp. z o.o.</w:t>
      </w:r>
      <w:r w:rsidRPr="00D138E6">
        <w:rPr>
          <w:rFonts w:ascii="Arial" w:hAnsi="Arial" w:cs="Arial"/>
          <w:sz w:val="20"/>
          <w:szCs w:val="20"/>
        </w:rPr>
        <w:br/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>
        <w:rPr>
          <w:rFonts w:ascii="Arial" w:hAnsi="Arial" w:cs="Arial"/>
          <w:sz w:val="20"/>
          <w:szCs w:val="20"/>
          <w:shd w:val="clear" w:color="auto" w:fill="FFFFFF"/>
        </w:rPr>
        <w:t>Zaborska 24B</w:t>
      </w:r>
      <w:r w:rsidRPr="00D138E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32-600</w:t>
      </w:r>
      <w:r w:rsidRPr="00D13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Oświęcim</w:t>
      </w:r>
      <w:r w:rsidRPr="00D138E6">
        <w:rPr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 kom.: 663 206 334</w:t>
      </w:r>
    </w:p>
    <w:p w:rsidR="00833496" w:rsidRDefault="00833496" w:rsidP="00AC1D60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PROSZOWICKI</w:t>
      </w:r>
    </w:p>
    <w:p w:rsidR="00833496" w:rsidRPr="00AC1D60" w:rsidRDefault="00AC1D60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DA VINCI sp. z o.o.</w:t>
      </w:r>
      <w:r w:rsidR="00833496" w:rsidRPr="00D138E6">
        <w:rPr>
          <w:rFonts w:ascii="Arial" w:hAnsi="Arial" w:cs="Arial"/>
          <w:sz w:val="20"/>
          <w:szCs w:val="20"/>
        </w:rPr>
        <w:br/>
      </w:r>
      <w:r w:rsidR="00833496" w:rsidRPr="00D138E6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>
        <w:rPr>
          <w:rFonts w:ascii="Arial" w:hAnsi="Arial" w:cs="Arial"/>
          <w:sz w:val="20"/>
          <w:szCs w:val="20"/>
          <w:shd w:val="clear" w:color="auto" w:fill="FFFFFF"/>
        </w:rPr>
        <w:t>Strażacka 5/5, 32-109 Pałecznica</w:t>
      </w:r>
      <w:r w:rsidR="00833496" w:rsidRPr="00D138E6">
        <w:rPr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 kom.: 731 002 112</w:t>
      </w:r>
    </w:p>
    <w:p w:rsidR="00833496" w:rsidRDefault="00833496" w:rsidP="00754CA3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SUSKI</w:t>
      </w:r>
    </w:p>
    <w:p w:rsidR="00833496" w:rsidRPr="00D138E6" w:rsidRDefault="00833496" w:rsidP="00AC1D60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DA VINCI sp. z o.o.</w:t>
      </w:r>
      <w:r w:rsidRPr="00D138E6">
        <w:rPr>
          <w:rFonts w:ascii="Arial" w:hAnsi="Arial" w:cs="Arial"/>
          <w:sz w:val="20"/>
          <w:szCs w:val="20"/>
        </w:rPr>
        <w:br/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>
        <w:rPr>
          <w:rFonts w:ascii="Arial" w:hAnsi="Arial" w:cs="Arial"/>
          <w:sz w:val="20"/>
          <w:szCs w:val="20"/>
          <w:shd w:val="clear" w:color="auto" w:fill="FFFFFF"/>
        </w:rPr>
        <w:t>Semika 1</w:t>
      </w:r>
      <w:r w:rsidRPr="00D138E6">
        <w:rPr>
          <w:rFonts w:ascii="Arial" w:hAnsi="Arial" w:cs="Arial"/>
          <w:sz w:val="20"/>
          <w:szCs w:val="20"/>
        </w:rPr>
        <w:t xml:space="preserve">, </w:t>
      </w:r>
      <w:r w:rsidR="00754CA3">
        <w:rPr>
          <w:rFonts w:ascii="Arial" w:hAnsi="Arial" w:cs="Arial"/>
          <w:sz w:val="20"/>
          <w:szCs w:val="20"/>
        </w:rPr>
        <w:t xml:space="preserve">34-200 </w:t>
      </w:r>
      <w:r>
        <w:rPr>
          <w:rFonts w:ascii="Arial" w:hAnsi="Arial" w:cs="Arial"/>
          <w:sz w:val="20"/>
          <w:szCs w:val="20"/>
          <w:shd w:val="clear" w:color="auto" w:fill="FFFFFF"/>
        </w:rPr>
        <w:t>Sucha Beskidzka</w:t>
      </w:r>
      <w:r w:rsidRPr="00D138E6">
        <w:rPr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 kom.:  731 002 112</w:t>
      </w:r>
    </w:p>
    <w:p w:rsidR="00833496" w:rsidRDefault="00833496" w:rsidP="00754CA3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TARNOWSKI</w:t>
      </w:r>
    </w:p>
    <w:p w:rsidR="00605481" w:rsidRPr="00605481" w:rsidRDefault="00833496" w:rsidP="00AC1D60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Centrum Zdrowia Tuchów sp. z o.o.</w:t>
      </w:r>
      <w:r w:rsidRPr="00D138E6">
        <w:rPr>
          <w:rFonts w:ascii="Arial" w:hAnsi="Arial" w:cs="Arial"/>
          <w:sz w:val="20"/>
          <w:szCs w:val="20"/>
        </w:rPr>
        <w:br/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>
        <w:rPr>
          <w:rFonts w:ascii="Arial" w:hAnsi="Arial" w:cs="Arial"/>
          <w:sz w:val="20"/>
          <w:szCs w:val="20"/>
          <w:shd w:val="clear" w:color="auto" w:fill="FFFFFF"/>
        </w:rPr>
        <w:t>Tarnowska 34</w:t>
      </w:r>
      <w:r w:rsidR="00754CA3">
        <w:rPr>
          <w:rFonts w:ascii="Arial" w:hAnsi="Arial" w:cs="Arial"/>
          <w:sz w:val="20"/>
          <w:szCs w:val="20"/>
        </w:rPr>
        <w:t>, 33-170 Tuchów</w:t>
      </w:r>
      <w:r w:rsidRPr="00D138E6">
        <w:rPr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tel.: 14 687 </w:t>
      </w:r>
      <w:r w:rsidR="00605481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04 00</w:t>
      </w:r>
    </w:p>
    <w:p w:rsidR="00605481" w:rsidRPr="00605481" w:rsidRDefault="00605481" w:rsidP="00605481">
      <w:pPr>
        <w:pStyle w:val="Akapitzlist"/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605481" w:rsidRPr="00605481" w:rsidRDefault="00605481" w:rsidP="00AC1D6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605481">
        <w:rPr>
          <w:rFonts w:ascii="Arial" w:hAnsi="Arial" w:cs="Arial"/>
          <w:b/>
          <w:sz w:val="20"/>
          <w:szCs w:val="20"/>
        </w:rPr>
        <w:t>MY ZROBIMY sp. z o.o</w:t>
      </w:r>
      <w:r>
        <w:rPr>
          <w:rFonts w:ascii="Arial" w:hAnsi="Arial" w:cs="Arial"/>
          <w:b/>
          <w:sz w:val="20"/>
          <w:szCs w:val="20"/>
        </w:rPr>
        <w:t>.</w:t>
      </w:r>
    </w:p>
    <w:p w:rsidR="00605481" w:rsidRDefault="00605481" w:rsidP="00605481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Sucharskiego 3A, 33-140 Lisia Góra</w:t>
      </w:r>
    </w:p>
    <w:p w:rsidR="00605481" w:rsidRPr="00605481" w:rsidRDefault="00605481" w:rsidP="00605481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kom.: </w:t>
      </w:r>
      <w:r w:rsidRPr="00605481">
        <w:rPr>
          <w:rFonts w:ascii="Arial" w:hAnsi="Arial" w:cs="Arial"/>
          <w:sz w:val="20"/>
          <w:szCs w:val="20"/>
        </w:rPr>
        <w:t>690</w:t>
      </w:r>
      <w:r>
        <w:rPr>
          <w:rFonts w:ascii="Arial" w:hAnsi="Arial" w:cs="Arial"/>
          <w:sz w:val="20"/>
          <w:szCs w:val="20"/>
        </w:rPr>
        <w:t> </w:t>
      </w:r>
      <w:r w:rsidRPr="00605481">
        <w:rPr>
          <w:rFonts w:ascii="Arial" w:hAnsi="Arial" w:cs="Arial"/>
          <w:sz w:val="20"/>
          <w:szCs w:val="20"/>
        </w:rPr>
        <w:t>975</w:t>
      </w:r>
      <w:r>
        <w:rPr>
          <w:rFonts w:ascii="Arial" w:hAnsi="Arial" w:cs="Arial"/>
          <w:sz w:val="20"/>
          <w:szCs w:val="20"/>
        </w:rPr>
        <w:t xml:space="preserve"> </w:t>
      </w:r>
      <w:r w:rsidRPr="00605481">
        <w:rPr>
          <w:rFonts w:ascii="Arial" w:hAnsi="Arial" w:cs="Arial"/>
          <w:sz w:val="20"/>
          <w:szCs w:val="20"/>
        </w:rPr>
        <w:t>975</w:t>
      </w:r>
    </w:p>
    <w:p w:rsidR="00833496" w:rsidRDefault="00833496" w:rsidP="00BE7CE2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TATRZAŃSKI</w:t>
      </w:r>
    </w:p>
    <w:p w:rsidR="00833496" w:rsidRPr="00BE7CE2" w:rsidRDefault="00BE7CE2" w:rsidP="00AC1D60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DA VINCI sp. z o.o.</w:t>
      </w:r>
      <w:r w:rsidR="00833496" w:rsidRPr="00D138E6">
        <w:rPr>
          <w:rFonts w:ascii="Arial" w:hAnsi="Arial" w:cs="Arial"/>
          <w:sz w:val="20"/>
          <w:szCs w:val="20"/>
        </w:rPr>
        <w:br/>
      </w:r>
      <w:r w:rsidR="00833496" w:rsidRPr="00D138E6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>
        <w:rPr>
          <w:rFonts w:ascii="Arial" w:hAnsi="Arial" w:cs="Arial"/>
          <w:sz w:val="20"/>
          <w:szCs w:val="20"/>
          <w:shd w:val="clear" w:color="auto" w:fill="FFFFFF"/>
        </w:rPr>
        <w:t>Jana Pawła II 201, 34-425 Biały Dunajec</w:t>
      </w:r>
      <w:r w:rsidR="00833496" w:rsidRPr="00BE7CE2">
        <w:rPr>
          <w:rFonts w:ascii="Arial" w:hAnsi="Arial" w:cs="Arial"/>
          <w:sz w:val="20"/>
          <w:szCs w:val="20"/>
        </w:rPr>
        <w:br/>
      </w:r>
      <w:r w:rsidR="00833496" w:rsidRPr="00BE7CE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tel.: 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12 307 03 33 lub tel.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kom.: 531 397 244</w:t>
      </w:r>
    </w:p>
    <w:p w:rsidR="00833496" w:rsidRDefault="00833496" w:rsidP="00754CA3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WADOWICKI</w:t>
      </w:r>
    </w:p>
    <w:p w:rsidR="00833496" w:rsidRPr="00D138E6" w:rsidRDefault="00754CA3" w:rsidP="00AC1D60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ALLMEDICA</w:t>
      </w:r>
      <w:r w:rsidR="00BE7CE2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sp. z o.</w:t>
      </w:r>
      <w:r w:rsidR="00833496" w:rsidRPr="00754CA3">
        <w:rPr>
          <w:rStyle w:val="Pogrubienie"/>
          <w:rFonts w:ascii="Arial" w:hAnsi="Arial" w:cs="Arial"/>
          <w:sz w:val="20"/>
          <w:szCs w:val="20"/>
        </w:rPr>
        <w:t>o.</w:t>
      </w:r>
      <w:r w:rsidR="00833496" w:rsidRPr="00754CA3">
        <w:rPr>
          <w:rFonts w:ascii="Arial" w:hAnsi="Arial" w:cs="Arial"/>
          <w:sz w:val="20"/>
          <w:szCs w:val="20"/>
        </w:rPr>
        <w:br/>
        <w:t xml:space="preserve">ul. Konstytucji 3 maja 4, </w:t>
      </w:r>
      <w:r w:rsidRPr="00754CA3">
        <w:rPr>
          <w:rFonts w:ascii="Arial" w:hAnsi="Arial" w:cs="Arial"/>
          <w:sz w:val="20"/>
          <w:szCs w:val="20"/>
        </w:rPr>
        <w:t>34-100 Wadowice</w:t>
      </w:r>
      <w:r w:rsidR="00833496" w:rsidRPr="00D138E6">
        <w:rPr>
          <w:rFonts w:ascii="Arial" w:hAnsi="Arial" w:cs="Arial"/>
          <w:sz w:val="20"/>
          <w:szCs w:val="20"/>
        </w:rPr>
        <w:br/>
      </w:r>
      <w:r w:rsidR="0083349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tel.: 18 265 74 88</w:t>
      </w:r>
    </w:p>
    <w:p w:rsidR="00833496" w:rsidRPr="00D138E6" w:rsidRDefault="00833496" w:rsidP="00754CA3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WIELICKI</w:t>
      </w:r>
    </w:p>
    <w:p w:rsidR="00833496" w:rsidRPr="00833496" w:rsidRDefault="00754CA3" w:rsidP="00754CA3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DA VINCI sp. z o.o.</w:t>
      </w:r>
      <w:r w:rsidR="00833496" w:rsidRPr="00D138E6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Tomaszkowice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498, 32-020 Wieliczka</w:t>
      </w:r>
      <w:r w:rsidR="00833496" w:rsidRPr="00D138E6">
        <w:rPr>
          <w:rFonts w:ascii="Arial" w:hAnsi="Arial" w:cs="Arial"/>
          <w:sz w:val="20"/>
          <w:szCs w:val="20"/>
        </w:rPr>
        <w:br/>
      </w:r>
      <w:r w:rsidR="0083349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kom.</w:t>
      </w:r>
      <w:r w:rsidR="0083349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: </w:t>
      </w:r>
      <w:r w:rsidRPr="00754CA3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574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r w:rsidRPr="00754CA3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122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Pr="00754CA3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444</w:t>
      </w:r>
    </w:p>
    <w:sectPr w:rsidR="00833496" w:rsidRPr="00833496" w:rsidSect="00592A72">
      <w:footerReference w:type="default" r:id="rId9"/>
      <w:pgSz w:w="11906" w:h="16838"/>
      <w:pgMar w:top="1417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D7" w:rsidRDefault="006E53D7" w:rsidP="00306776">
      <w:pPr>
        <w:spacing w:after="0" w:line="240" w:lineRule="auto"/>
      </w:pPr>
      <w:r>
        <w:separator/>
      </w:r>
    </w:p>
  </w:endnote>
  <w:endnote w:type="continuationSeparator" w:id="0">
    <w:p w:rsidR="006E53D7" w:rsidRDefault="006E53D7" w:rsidP="003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00700"/>
      <w:docPartObj>
        <w:docPartGallery w:val="Page Numbers (Bottom of Page)"/>
        <w:docPartUnique/>
      </w:docPartObj>
    </w:sdtPr>
    <w:sdtEndPr/>
    <w:sdtContent>
      <w:sdt>
        <w:sdtPr>
          <w:id w:val="972567636"/>
          <w:docPartObj>
            <w:docPartGallery w:val="Page Numbers (Top of Page)"/>
            <w:docPartUnique/>
          </w:docPartObj>
        </w:sdtPr>
        <w:sdtEndPr/>
        <w:sdtContent>
          <w:p w:rsidR="00592A72" w:rsidRDefault="00592A72" w:rsidP="00592A72">
            <w:pPr>
              <w:pStyle w:val="Stopka"/>
              <w:jc w:val="right"/>
            </w:pPr>
            <w:r w:rsidRPr="00592A7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5E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92A7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5E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D7" w:rsidRDefault="006E53D7" w:rsidP="00306776">
      <w:pPr>
        <w:spacing w:after="0" w:line="240" w:lineRule="auto"/>
      </w:pPr>
      <w:r>
        <w:separator/>
      </w:r>
    </w:p>
  </w:footnote>
  <w:footnote w:type="continuationSeparator" w:id="0">
    <w:p w:rsidR="006E53D7" w:rsidRDefault="006E53D7" w:rsidP="003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64D"/>
    <w:multiLevelType w:val="multilevel"/>
    <w:tmpl w:val="8A86C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00AFB"/>
    <w:multiLevelType w:val="hybridMultilevel"/>
    <w:tmpl w:val="7258FCDA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B94"/>
    <w:multiLevelType w:val="hybridMultilevel"/>
    <w:tmpl w:val="D6644D16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12C3"/>
    <w:multiLevelType w:val="hybridMultilevel"/>
    <w:tmpl w:val="EF60EE26"/>
    <w:lvl w:ilvl="0" w:tplc="C46E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A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8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C92C5A"/>
    <w:multiLevelType w:val="hybridMultilevel"/>
    <w:tmpl w:val="D6644D16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AC4"/>
    <w:multiLevelType w:val="hybridMultilevel"/>
    <w:tmpl w:val="F48053BC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61F"/>
    <w:multiLevelType w:val="hybridMultilevel"/>
    <w:tmpl w:val="D6644D16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059"/>
    <w:multiLevelType w:val="hybridMultilevel"/>
    <w:tmpl w:val="DF3C8968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36D5"/>
    <w:multiLevelType w:val="hybridMultilevel"/>
    <w:tmpl w:val="EA205790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93EB1"/>
    <w:multiLevelType w:val="hybridMultilevel"/>
    <w:tmpl w:val="DF3C8968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42E3"/>
    <w:multiLevelType w:val="hybridMultilevel"/>
    <w:tmpl w:val="A24011F6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D06"/>
    <w:multiLevelType w:val="hybridMultilevel"/>
    <w:tmpl w:val="98FCA268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F2226"/>
    <w:multiLevelType w:val="hybridMultilevel"/>
    <w:tmpl w:val="64B884A8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06C1"/>
    <w:multiLevelType w:val="hybridMultilevel"/>
    <w:tmpl w:val="7258FCDA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6318D"/>
    <w:multiLevelType w:val="hybridMultilevel"/>
    <w:tmpl w:val="BEAC4C3C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864B6"/>
    <w:multiLevelType w:val="hybridMultilevel"/>
    <w:tmpl w:val="D6644D16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908EC"/>
    <w:multiLevelType w:val="hybridMultilevel"/>
    <w:tmpl w:val="ED40436E"/>
    <w:lvl w:ilvl="0" w:tplc="5DC4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8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8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8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F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8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0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854E50"/>
    <w:multiLevelType w:val="hybridMultilevel"/>
    <w:tmpl w:val="52281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6B1A4C"/>
    <w:multiLevelType w:val="hybridMultilevel"/>
    <w:tmpl w:val="D05ACB84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2A10"/>
    <w:multiLevelType w:val="hybridMultilevel"/>
    <w:tmpl w:val="884C5EAA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B5EA8"/>
    <w:multiLevelType w:val="hybridMultilevel"/>
    <w:tmpl w:val="90F2FAB4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7"/>
  </w:num>
  <w:num w:numId="5">
    <w:abstractNumId w:val="0"/>
  </w:num>
  <w:num w:numId="6">
    <w:abstractNumId w:val="19"/>
  </w:num>
  <w:num w:numId="7">
    <w:abstractNumId w:val="15"/>
  </w:num>
  <w:num w:numId="8">
    <w:abstractNumId w:val="18"/>
  </w:num>
  <w:num w:numId="9">
    <w:abstractNumId w:val="4"/>
  </w:num>
  <w:num w:numId="10">
    <w:abstractNumId w:val="6"/>
  </w:num>
  <w:num w:numId="11">
    <w:abstractNumId w:val="20"/>
  </w:num>
  <w:num w:numId="12">
    <w:abstractNumId w:val="2"/>
  </w:num>
  <w:num w:numId="13">
    <w:abstractNumId w:val="14"/>
  </w:num>
  <w:num w:numId="14">
    <w:abstractNumId w:val="9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1"/>
    <w:rsid w:val="00196307"/>
    <w:rsid w:val="001F4F5B"/>
    <w:rsid w:val="00295719"/>
    <w:rsid w:val="002A7607"/>
    <w:rsid w:val="00306776"/>
    <w:rsid w:val="003C55CD"/>
    <w:rsid w:val="003E75DC"/>
    <w:rsid w:val="00420E73"/>
    <w:rsid w:val="00592A72"/>
    <w:rsid w:val="00605481"/>
    <w:rsid w:val="00674EFE"/>
    <w:rsid w:val="006E53D7"/>
    <w:rsid w:val="00754CA3"/>
    <w:rsid w:val="00833496"/>
    <w:rsid w:val="008D4E62"/>
    <w:rsid w:val="009945BC"/>
    <w:rsid w:val="00A70C27"/>
    <w:rsid w:val="00AC1D60"/>
    <w:rsid w:val="00B3065B"/>
    <w:rsid w:val="00BE7CE2"/>
    <w:rsid w:val="00C962A3"/>
    <w:rsid w:val="00CA2E7E"/>
    <w:rsid w:val="00D138E6"/>
    <w:rsid w:val="00D80F41"/>
    <w:rsid w:val="00DE5E4A"/>
    <w:rsid w:val="00E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B47FC-EC86-4F45-94F6-AC71948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95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E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E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4E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5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95719"/>
    <w:pPr>
      <w:spacing w:after="0" w:line="240" w:lineRule="auto"/>
    </w:pPr>
  </w:style>
  <w:style w:type="character" w:customStyle="1" w:styleId="tel">
    <w:name w:val="tel"/>
    <w:basedOn w:val="Domylnaczcionkaakapitu"/>
    <w:rsid w:val="00A70C27"/>
  </w:style>
  <w:style w:type="paragraph" w:styleId="Nagwek">
    <w:name w:val="header"/>
    <w:basedOn w:val="Normalny"/>
    <w:link w:val="Nagwek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76"/>
  </w:style>
  <w:style w:type="paragraph" w:styleId="Stopka">
    <w:name w:val="footer"/>
    <w:basedOn w:val="Normalny"/>
    <w:link w:val="Stopka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76"/>
  </w:style>
  <w:style w:type="character" w:customStyle="1" w:styleId="Nagwek1Znak">
    <w:name w:val="Nagłówek 1 Znak"/>
    <w:basedOn w:val="Domylnaczcionkaakapitu"/>
    <w:link w:val="Nagwek1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DE8CE-589E-4935-B03E-8CB51B78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24-01-2022</vt:lpstr>
    </vt:vector>
  </TitlesOfParts>
  <Company>UMWM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24-01-2022</dc:title>
  <dc:subject/>
  <dc:creator>Olech, Julia</dc:creator>
  <cp:keywords/>
  <dc:description/>
  <cp:lastModifiedBy>Olech, Julia</cp:lastModifiedBy>
  <cp:revision>4</cp:revision>
  <dcterms:created xsi:type="dcterms:W3CDTF">2022-01-24T10:24:00Z</dcterms:created>
  <dcterms:modified xsi:type="dcterms:W3CDTF">2022-01-24T12:09:00Z</dcterms:modified>
</cp:coreProperties>
</file>